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B5EB" w14:textId="77777777" w:rsidR="001577B6" w:rsidRPr="00BE3A79" w:rsidRDefault="001577B6" w:rsidP="003E213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3A79">
        <w:rPr>
          <w:rFonts w:ascii="Bookman Old Style" w:hAnsi="Bookman Old Style"/>
          <w:b/>
          <w:sz w:val="24"/>
          <w:szCs w:val="24"/>
        </w:rPr>
        <w:t xml:space="preserve">COMISSÃO PERMANENTE DE LICITAÇÕES </w:t>
      </w:r>
    </w:p>
    <w:p w14:paraId="72E8A1A7" w14:textId="77777777" w:rsidR="001577B6" w:rsidRPr="00BE3A79" w:rsidRDefault="001577B6" w:rsidP="003E213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3A79">
        <w:rPr>
          <w:rFonts w:ascii="Bookman Old Style" w:hAnsi="Bookman Old Style"/>
          <w:b/>
          <w:sz w:val="24"/>
          <w:szCs w:val="24"/>
        </w:rPr>
        <w:t>FUNDAÇÃO PARQUE TECNOLÓGICO DE SÃO CARLOS – PARQTEC</w:t>
      </w:r>
    </w:p>
    <w:p w14:paraId="618E8717" w14:textId="77777777" w:rsidR="00BC7F5F" w:rsidRPr="00BE3A79" w:rsidRDefault="00BC7F5F" w:rsidP="003E213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3A79">
        <w:rPr>
          <w:rFonts w:ascii="Bookman Old Style" w:hAnsi="Bookman Old Style"/>
          <w:b/>
          <w:sz w:val="24"/>
          <w:szCs w:val="24"/>
        </w:rPr>
        <w:t>PROCESSO ADMINISTRATIVO Nº 0</w:t>
      </w:r>
      <w:r w:rsidR="00E8234E">
        <w:rPr>
          <w:rFonts w:ascii="Bookman Old Style" w:hAnsi="Bookman Old Style"/>
          <w:b/>
          <w:sz w:val="24"/>
          <w:szCs w:val="24"/>
        </w:rPr>
        <w:t>6</w:t>
      </w:r>
      <w:r w:rsidRPr="00BE3A79">
        <w:rPr>
          <w:rFonts w:ascii="Bookman Old Style" w:hAnsi="Bookman Old Style"/>
          <w:b/>
          <w:sz w:val="24"/>
          <w:szCs w:val="24"/>
        </w:rPr>
        <w:t>/1</w:t>
      </w:r>
      <w:r w:rsidR="00E8234E">
        <w:rPr>
          <w:rFonts w:ascii="Bookman Old Style" w:hAnsi="Bookman Old Style"/>
          <w:b/>
          <w:sz w:val="24"/>
          <w:szCs w:val="24"/>
        </w:rPr>
        <w:t>9</w:t>
      </w:r>
    </w:p>
    <w:p w14:paraId="33E16E46" w14:textId="77777777" w:rsidR="00BC7F5F" w:rsidRPr="00BE3A79" w:rsidRDefault="00BC7F5F" w:rsidP="003E213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E3A79">
        <w:rPr>
          <w:rFonts w:ascii="Bookman Old Style" w:hAnsi="Bookman Old Style"/>
          <w:b/>
          <w:sz w:val="24"/>
          <w:szCs w:val="24"/>
        </w:rPr>
        <w:t>TOMADA DE PREÇOS Nº 0</w:t>
      </w:r>
      <w:r w:rsidR="00E8234E">
        <w:rPr>
          <w:rFonts w:ascii="Bookman Old Style" w:hAnsi="Bookman Old Style"/>
          <w:b/>
          <w:sz w:val="24"/>
          <w:szCs w:val="24"/>
        </w:rPr>
        <w:t>6</w:t>
      </w:r>
      <w:r w:rsidRPr="00BE3A79">
        <w:rPr>
          <w:rFonts w:ascii="Bookman Old Style" w:hAnsi="Bookman Old Style"/>
          <w:b/>
          <w:sz w:val="24"/>
          <w:szCs w:val="24"/>
        </w:rPr>
        <w:t>/1</w:t>
      </w:r>
      <w:r w:rsidR="00E8234E">
        <w:rPr>
          <w:rFonts w:ascii="Bookman Old Style" w:hAnsi="Bookman Old Style"/>
          <w:b/>
          <w:sz w:val="24"/>
          <w:szCs w:val="24"/>
        </w:rPr>
        <w:t>9</w:t>
      </w:r>
    </w:p>
    <w:p w14:paraId="6A504300" w14:textId="77777777" w:rsidR="00BC7F5F" w:rsidRPr="00DF39EC" w:rsidRDefault="00BC7F5F" w:rsidP="003E213D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F39EC">
        <w:rPr>
          <w:rFonts w:ascii="Bookman Old Style" w:hAnsi="Bookman Old Style"/>
          <w:b/>
          <w:sz w:val="24"/>
          <w:szCs w:val="24"/>
        </w:rPr>
        <w:t>(2ª Fase “</w:t>
      </w:r>
      <w:proofErr w:type="spellStart"/>
      <w:proofErr w:type="gramStart"/>
      <w:r w:rsidRPr="00DF39EC">
        <w:rPr>
          <w:rFonts w:ascii="Bookman Old Style" w:hAnsi="Bookman Old Style"/>
          <w:b/>
          <w:sz w:val="24"/>
          <w:szCs w:val="24"/>
        </w:rPr>
        <w:t>S.Carlos</w:t>
      </w:r>
      <w:proofErr w:type="spellEnd"/>
      <w:proofErr w:type="gramEnd"/>
      <w:r w:rsidRPr="00DF39EC">
        <w:rPr>
          <w:rFonts w:ascii="Bookman Old Style" w:hAnsi="Bookman Old Style"/>
          <w:b/>
          <w:sz w:val="24"/>
          <w:szCs w:val="24"/>
        </w:rPr>
        <w:t xml:space="preserve"> Science Park” - Convênio Finep nº 1799/10)</w:t>
      </w:r>
    </w:p>
    <w:p w14:paraId="24275375" w14:textId="77777777" w:rsidR="00BC7F5F" w:rsidRDefault="00BC7F5F" w:rsidP="003E213D">
      <w:pPr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4E24BA2B" w14:textId="65F770B3" w:rsidR="00E8234E" w:rsidRDefault="001577B6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33499">
        <w:rPr>
          <w:rFonts w:ascii="Bookman Old Style" w:hAnsi="Bookman Old Style"/>
          <w:sz w:val="24"/>
          <w:szCs w:val="24"/>
        </w:rPr>
        <w:t xml:space="preserve">Aos </w:t>
      </w:r>
      <w:r w:rsidR="00E8234E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E8234E">
        <w:rPr>
          <w:rFonts w:ascii="Bookman Old Style" w:hAnsi="Bookman Old Style"/>
          <w:sz w:val="24"/>
          <w:szCs w:val="24"/>
        </w:rPr>
        <w:t>deze</w:t>
      </w:r>
      <w:r w:rsidR="00D36003">
        <w:rPr>
          <w:rFonts w:ascii="Bookman Old Style" w:hAnsi="Bookman Old Style"/>
          <w:sz w:val="24"/>
          <w:szCs w:val="24"/>
        </w:rPr>
        <w:t>sseis</w:t>
      </w:r>
      <w:r>
        <w:rPr>
          <w:rFonts w:ascii="Bookman Old Style" w:hAnsi="Bookman Old Style"/>
          <w:sz w:val="24"/>
          <w:szCs w:val="24"/>
        </w:rPr>
        <w:t xml:space="preserve">) dias do mês de </w:t>
      </w:r>
      <w:r w:rsidR="00E8234E">
        <w:rPr>
          <w:rFonts w:ascii="Bookman Old Style" w:hAnsi="Bookman Old Style"/>
          <w:sz w:val="24"/>
          <w:szCs w:val="24"/>
        </w:rPr>
        <w:t xml:space="preserve">setembro </w:t>
      </w:r>
      <w:r>
        <w:rPr>
          <w:rFonts w:ascii="Bookman Old Style" w:hAnsi="Bookman Old Style"/>
          <w:sz w:val="24"/>
          <w:szCs w:val="24"/>
        </w:rPr>
        <w:t>de 201</w:t>
      </w:r>
      <w:r w:rsidR="00E8234E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E3A79">
        <w:rPr>
          <w:rFonts w:ascii="Bookman Old Style" w:hAnsi="Bookman Old Style"/>
          <w:sz w:val="24"/>
          <w:szCs w:val="24"/>
        </w:rPr>
        <w:t>às 1</w:t>
      </w:r>
      <w:r w:rsidR="00E8234E">
        <w:rPr>
          <w:rFonts w:ascii="Bookman Old Style" w:hAnsi="Bookman Old Style"/>
          <w:sz w:val="24"/>
          <w:szCs w:val="24"/>
        </w:rPr>
        <w:t>0</w:t>
      </w:r>
      <w:r w:rsidR="00BE3A79">
        <w:rPr>
          <w:rFonts w:ascii="Bookman Old Style" w:hAnsi="Bookman Old Style"/>
          <w:sz w:val="24"/>
          <w:szCs w:val="24"/>
        </w:rPr>
        <w:t>hs0</w:t>
      </w:r>
      <w:r w:rsidR="00E8234E">
        <w:rPr>
          <w:rFonts w:ascii="Bookman Old Style" w:hAnsi="Bookman Old Style"/>
          <w:sz w:val="24"/>
          <w:szCs w:val="24"/>
        </w:rPr>
        <w:t xml:space="preserve">5min. </w:t>
      </w:r>
      <w:r w:rsidR="00BE3A79">
        <w:rPr>
          <w:rFonts w:ascii="Bookman Old Style" w:hAnsi="Bookman Old Style"/>
          <w:sz w:val="24"/>
          <w:szCs w:val="24"/>
        </w:rPr>
        <w:t>reuniu-se a Comissão P</w:t>
      </w:r>
      <w:r>
        <w:rPr>
          <w:rFonts w:ascii="Bookman Old Style" w:hAnsi="Bookman Old Style"/>
          <w:sz w:val="24"/>
          <w:szCs w:val="24"/>
        </w:rPr>
        <w:t xml:space="preserve">ermanente de Licitações da Fundação Parque Tecnológico de São Carlos </w:t>
      </w:r>
      <w:r w:rsidR="00630C5E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="00630C5E">
        <w:rPr>
          <w:rFonts w:ascii="Bookman Old Style" w:hAnsi="Bookman Old Style"/>
          <w:sz w:val="24"/>
          <w:szCs w:val="24"/>
        </w:rPr>
        <w:t>ParqTec</w:t>
      </w:r>
      <w:proofErr w:type="spellEnd"/>
      <w:r w:rsidR="00E8234E">
        <w:rPr>
          <w:rFonts w:ascii="Bookman Old Style" w:hAnsi="Bookman Old Style"/>
          <w:sz w:val="24"/>
          <w:szCs w:val="24"/>
        </w:rPr>
        <w:t xml:space="preserve"> para abertura dos envelopes contendo às documentações referentes à Fase 1 do Certame (Habilitação)</w:t>
      </w:r>
      <w:r w:rsidR="00C917C8">
        <w:rPr>
          <w:rFonts w:ascii="Bookman Old Style" w:hAnsi="Bookman Old Style"/>
          <w:sz w:val="24"/>
          <w:szCs w:val="24"/>
        </w:rPr>
        <w:t>, bem como, deliberar quanto a revogação do certame por haver necessidade de readequação do Edital</w:t>
      </w:r>
      <w:r w:rsidR="00E8234E">
        <w:rPr>
          <w:rFonts w:ascii="Bookman Old Style" w:hAnsi="Bookman Old Style"/>
          <w:sz w:val="24"/>
          <w:szCs w:val="24"/>
        </w:rPr>
        <w:t>.</w:t>
      </w:r>
    </w:p>
    <w:p w14:paraId="7206E57A" w14:textId="77777777" w:rsidR="00ED69AA" w:rsidRDefault="00E8234E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Apresentaram envelopes às empresas DIV TRUST Divisórias e Forros (CNPJ/MF nº 11.608.086/0001-56), representada </w:t>
      </w:r>
      <w:r w:rsidR="00ED69AA">
        <w:rPr>
          <w:rFonts w:ascii="Bookman Old Style" w:hAnsi="Bookman Old Style"/>
          <w:sz w:val="24"/>
          <w:szCs w:val="24"/>
        </w:rPr>
        <w:t>pelo Sr. Edson da Silva Martins (presente na sessão) e CONSTRUAÇO Construção Civil e Metálica Ltda. (CNPJ/MF nº 04.560.291/0001-23), sem representante</w:t>
      </w:r>
      <w:r w:rsidR="00C917C8">
        <w:rPr>
          <w:rFonts w:ascii="Bookman Old Style" w:hAnsi="Bookman Old Style"/>
          <w:sz w:val="24"/>
          <w:szCs w:val="24"/>
        </w:rPr>
        <w:t xml:space="preserve"> </w:t>
      </w:r>
      <w:r w:rsidR="00ED69AA">
        <w:rPr>
          <w:rFonts w:ascii="Bookman Old Style" w:hAnsi="Bookman Old Style"/>
          <w:sz w:val="24"/>
          <w:szCs w:val="24"/>
        </w:rPr>
        <w:t>habilitado.</w:t>
      </w:r>
    </w:p>
    <w:p w14:paraId="0D9E5BB4" w14:textId="395C7916" w:rsidR="00ED69AA" w:rsidRDefault="00ED69AA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778D">
        <w:rPr>
          <w:rFonts w:ascii="Bookman Old Style" w:hAnsi="Bookman Old Style"/>
          <w:sz w:val="24"/>
          <w:szCs w:val="24"/>
        </w:rPr>
        <w:t>Considerando que a</w:t>
      </w:r>
      <w:r>
        <w:rPr>
          <w:rFonts w:ascii="Bookman Old Style" w:hAnsi="Bookman Old Style"/>
          <w:sz w:val="24"/>
          <w:szCs w:val="24"/>
        </w:rPr>
        <w:t>pós análise dos documentos</w:t>
      </w:r>
      <w:r w:rsidR="0037778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7778D">
        <w:rPr>
          <w:rFonts w:ascii="Bookman Old Style" w:hAnsi="Bookman Old Style"/>
          <w:sz w:val="24"/>
          <w:szCs w:val="24"/>
        </w:rPr>
        <w:t xml:space="preserve">as duas licitantes seriam </w:t>
      </w:r>
      <w:r>
        <w:rPr>
          <w:rFonts w:ascii="Bookman Old Style" w:hAnsi="Bookman Old Style"/>
          <w:sz w:val="24"/>
          <w:szCs w:val="24"/>
        </w:rPr>
        <w:t xml:space="preserve">inabilitadas </w:t>
      </w:r>
      <w:r w:rsidR="0037778D">
        <w:rPr>
          <w:rFonts w:ascii="Bookman Old Style" w:hAnsi="Bookman Old Style"/>
          <w:sz w:val="24"/>
          <w:szCs w:val="24"/>
        </w:rPr>
        <w:t xml:space="preserve">do certame </w:t>
      </w:r>
      <w:r>
        <w:rPr>
          <w:rFonts w:ascii="Bookman Old Style" w:hAnsi="Bookman Old Style"/>
          <w:sz w:val="24"/>
          <w:szCs w:val="24"/>
        </w:rPr>
        <w:t>pelos seguintes motivos:</w:t>
      </w:r>
    </w:p>
    <w:p w14:paraId="0F30CEE7" w14:textId="64B6DCA8" w:rsidR="00E8234E" w:rsidRDefault="00ED69AA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- DIV TRUST – Não possui </w:t>
      </w:r>
      <w:r w:rsidR="00A9230F">
        <w:rPr>
          <w:rFonts w:ascii="Bookman Old Style" w:hAnsi="Bookman Old Style"/>
          <w:sz w:val="24"/>
          <w:szCs w:val="24"/>
        </w:rPr>
        <w:t>no CNPJ</w:t>
      </w:r>
      <w:r w:rsidR="0037778D">
        <w:rPr>
          <w:rFonts w:ascii="Bookman Old Style" w:hAnsi="Bookman Old Style"/>
          <w:sz w:val="24"/>
          <w:szCs w:val="24"/>
        </w:rPr>
        <w:t xml:space="preserve"> (descrição da atividade principal e secundária)</w:t>
      </w:r>
      <w:r w:rsidR="00A9230F">
        <w:rPr>
          <w:rFonts w:ascii="Bookman Old Style" w:hAnsi="Bookman Old Style"/>
          <w:sz w:val="24"/>
          <w:szCs w:val="24"/>
        </w:rPr>
        <w:t xml:space="preserve"> e no Contrato Social</w:t>
      </w:r>
      <w:r w:rsidR="0037778D">
        <w:rPr>
          <w:rFonts w:ascii="Bookman Old Style" w:hAnsi="Bookman Old Style"/>
          <w:sz w:val="24"/>
          <w:szCs w:val="24"/>
        </w:rPr>
        <w:t>,</w:t>
      </w:r>
      <w:r w:rsidR="00A9230F">
        <w:rPr>
          <w:rFonts w:ascii="Bookman Old Style" w:hAnsi="Bookman Old Style"/>
          <w:sz w:val="24"/>
          <w:szCs w:val="24"/>
        </w:rPr>
        <w:t xml:space="preserve"> atividade</w:t>
      </w:r>
      <w:r w:rsidR="0037778D">
        <w:rPr>
          <w:rFonts w:ascii="Bookman Old Style" w:hAnsi="Bookman Old Style"/>
          <w:sz w:val="24"/>
          <w:szCs w:val="24"/>
        </w:rPr>
        <w:t xml:space="preserve">s </w:t>
      </w:r>
      <w:r w:rsidR="00A9230F">
        <w:rPr>
          <w:rFonts w:ascii="Bookman Old Style" w:hAnsi="Bookman Old Style"/>
          <w:sz w:val="24"/>
          <w:szCs w:val="24"/>
        </w:rPr>
        <w:t>econômica</w:t>
      </w:r>
      <w:r w:rsidR="0037778D">
        <w:rPr>
          <w:rFonts w:ascii="Bookman Old Style" w:hAnsi="Bookman Old Style"/>
          <w:sz w:val="24"/>
          <w:szCs w:val="24"/>
        </w:rPr>
        <w:t>s</w:t>
      </w:r>
      <w:r w:rsidR="00A9230F">
        <w:rPr>
          <w:rFonts w:ascii="Bookman Old Style" w:hAnsi="Bookman Old Style"/>
          <w:sz w:val="24"/>
          <w:szCs w:val="24"/>
        </w:rPr>
        <w:t xml:space="preserve"> condizente</w:t>
      </w:r>
      <w:r w:rsidR="0037778D">
        <w:rPr>
          <w:rFonts w:ascii="Bookman Old Style" w:hAnsi="Bookman Old Style"/>
          <w:sz w:val="24"/>
          <w:szCs w:val="24"/>
        </w:rPr>
        <w:t>s</w:t>
      </w:r>
      <w:r w:rsidR="00A9230F">
        <w:rPr>
          <w:rFonts w:ascii="Bookman Old Style" w:hAnsi="Bookman Old Style"/>
          <w:sz w:val="24"/>
          <w:szCs w:val="24"/>
        </w:rPr>
        <w:t xml:space="preserve"> com o objeto do certame, bem como, não possui Atestado de Capacidade Técnica </w:t>
      </w:r>
      <w:r w:rsidR="0037778D">
        <w:rPr>
          <w:rFonts w:ascii="Bookman Old Style" w:hAnsi="Bookman Old Style"/>
          <w:sz w:val="24"/>
          <w:szCs w:val="24"/>
        </w:rPr>
        <w:t>nos termos</w:t>
      </w:r>
      <w:r w:rsidR="00A9230F">
        <w:rPr>
          <w:rFonts w:ascii="Bookman Old Style" w:hAnsi="Bookman Old Style"/>
          <w:sz w:val="24"/>
          <w:szCs w:val="24"/>
        </w:rPr>
        <w:t xml:space="preserve"> exigido</w:t>
      </w:r>
      <w:r w:rsidR="0037778D">
        <w:rPr>
          <w:rFonts w:ascii="Bookman Old Style" w:hAnsi="Bookman Old Style"/>
          <w:sz w:val="24"/>
          <w:szCs w:val="24"/>
        </w:rPr>
        <w:t>s</w:t>
      </w:r>
      <w:r w:rsidR="00A9230F">
        <w:rPr>
          <w:rFonts w:ascii="Bookman Old Style" w:hAnsi="Bookman Old Style"/>
          <w:sz w:val="24"/>
          <w:szCs w:val="24"/>
        </w:rPr>
        <w:t xml:space="preserve"> no Instrumento Convocatório;</w:t>
      </w:r>
    </w:p>
    <w:p w14:paraId="5E7E2478" w14:textId="77777777" w:rsidR="00A9230F" w:rsidRDefault="00A9230F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- CONSTRUAÇO – Não apresentou o Balanço Patrimonial nos termos exigidos no Instrumento Convocatório</w:t>
      </w:r>
      <w:r w:rsidR="00C917C8">
        <w:rPr>
          <w:rFonts w:ascii="Bookman Old Style" w:hAnsi="Bookman Old Style"/>
          <w:sz w:val="24"/>
          <w:szCs w:val="24"/>
        </w:rPr>
        <w:t xml:space="preserve"> (ausência do Termo de Abertura e Encerramento – item 3.6.3.1)</w:t>
      </w:r>
      <w:r>
        <w:rPr>
          <w:rFonts w:ascii="Bookman Old Style" w:hAnsi="Bookman Old Style"/>
          <w:sz w:val="24"/>
          <w:szCs w:val="24"/>
        </w:rPr>
        <w:t>;</w:t>
      </w:r>
    </w:p>
    <w:p w14:paraId="0B813224" w14:textId="7AF8085D" w:rsidR="0037778D" w:rsidRDefault="00A9230F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7778D">
        <w:rPr>
          <w:rFonts w:ascii="Bookman Old Style" w:hAnsi="Bookman Old Style"/>
          <w:sz w:val="24"/>
          <w:szCs w:val="24"/>
        </w:rPr>
        <w:t>Considerando que foi constatado a</w:t>
      </w:r>
      <w:r>
        <w:rPr>
          <w:rFonts w:ascii="Bookman Old Style" w:hAnsi="Bookman Old Style"/>
          <w:sz w:val="24"/>
          <w:szCs w:val="24"/>
        </w:rPr>
        <w:t xml:space="preserve"> necessidade de reade</w:t>
      </w:r>
      <w:r w:rsidR="00C422E0">
        <w:rPr>
          <w:rFonts w:ascii="Bookman Old Style" w:hAnsi="Bookman Old Style"/>
          <w:sz w:val="24"/>
          <w:szCs w:val="24"/>
        </w:rPr>
        <w:t>quação</w:t>
      </w:r>
      <w:r w:rsidR="00C917C8">
        <w:rPr>
          <w:rFonts w:ascii="Bookman Old Style" w:hAnsi="Bookman Old Style"/>
          <w:sz w:val="24"/>
          <w:szCs w:val="24"/>
        </w:rPr>
        <w:t xml:space="preserve"> do </w:t>
      </w:r>
      <w:r w:rsidR="0037778D">
        <w:rPr>
          <w:rFonts w:ascii="Bookman Old Style" w:hAnsi="Bookman Old Style"/>
          <w:sz w:val="24"/>
          <w:szCs w:val="24"/>
        </w:rPr>
        <w:t xml:space="preserve">Instrumento Convocatório, especificamente no </w:t>
      </w:r>
      <w:r w:rsidR="00C917C8">
        <w:rPr>
          <w:rFonts w:ascii="Bookman Old Style" w:hAnsi="Bookman Old Style"/>
          <w:sz w:val="24"/>
          <w:szCs w:val="24"/>
        </w:rPr>
        <w:t>item relacionado ao vidro</w:t>
      </w:r>
      <w:r w:rsidR="0037778D">
        <w:rPr>
          <w:rFonts w:ascii="Bookman Old Style" w:hAnsi="Bookman Old Style"/>
          <w:sz w:val="24"/>
          <w:szCs w:val="24"/>
        </w:rPr>
        <w:t>.</w:t>
      </w:r>
    </w:p>
    <w:p w14:paraId="284A0469" w14:textId="5B4BBF21" w:rsidR="00C103BC" w:rsidRDefault="0037778D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Considerando ainda, o</w:t>
      </w:r>
      <w:r w:rsidR="00C917C8">
        <w:rPr>
          <w:rFonts w:ascii="Bookman Old Style" w:hAnsi="Bookman Old Style"/>
          <w:sz w:val="24"/>
          <w:szCs w:val="24"/>
        </w:rPr>
        <w:t xml:space="preserve"> </w:t>
      </w:r>
      <w:r w:rsidR="00C422E0">
        <w:rPr>
          <w:rFonts w:ascii="Bookman Old Style" w:hAnsi="Bookman Old Style"/>
          <w:sz w:val="24"/>
          <w:szCs w:val="24"/>
        </w:rPr>
        <w:t>amparo no</w:t>
      </w:r>
      <w:r w:rsidR="00C103BC">
        <w:rPr>
          <w:rFonts w:ascii="Bookman Old Style" w:hAnsi="Bookman Old Style"/>
          <w:sz w:val="24"/>
          <w:szCs w:val="24"/>
        </w:rPr>
        <w:t xml:space="preserve"> </w:t>
      </w:r>
      <w:r w:rsidR="00C422E0">
        <w:rPr>
          <w:rFonts w:ascii="Bookman Old Style" w:hAnsi="Bookman Old Style"/>
          <w:sz w:val="24"/>
          <w:szCs w:val="24"/>
        </w:rPr>
        <w:t>11.7</w:t>
      </w:r>
      <w:r w:rsidR="00C103BC">
        <w:rPr>
          <w:rFonts w:ascii="Bookman Old Style" w:hAnsi="Bookman Old Style"/>
          <w:sz w:val="24"/>
          <w:szCs w:val="24"/>
        </w:rPr>
        <w:t xml:space="preserve">. </w:t>
      </w:r>
      <w:r w:rsidR="007B0053">
        <w:rPr>
          <w:rFonts w:ascii="Bookman Old Style" w:hAnsi="Bookman Old Style"/>
          <w:sz w:val="24"/>
          <w:szCs w:val="24"/>
        </w:rPr>
        <w:t>do Instrumento Convocatório</w:t>
      </w:r>
      <w:r w:rsidR="009359A9">
        <w:rPr>
          <w:rFonts w:ascii="Bookman Old Style" w:hAnsi="Bookman Old Style"/>
          <w:sz w:val="24"/>
          <w:szCs w:val="24"/>
        </w:rPr>
        <w:t xml:space="preserve"> </w:t>
      </w:r>
      <w:r w:rsidR="00C103BC">
        <w:rPr>
          <w:rFonts w:ascii="Bookman Old Style" w:hAnsi="Bookman Old Style"/>
          <w:sz w:val="24"/>
          <w:szCs w:val="24"/>
        </w:rPr>
        <w:t xml:space="preserve">que dispõe: </w:t>
      </w:r>
      <w:r w:rsidR="00C103BC" w:rsidRPr="00C917C8">
        <w:rPr>
          <w:rFonts w:ascii="Bookman Old Style" w:hAnsi="Bookman Old Style"/>
          <w:bCs/>
          <w:i/>
          <w:sz w:val="24"/>
          <w:szCs w:val="24"/>
        </w:rPr>
        <w:t xml:space="preserve">“A licitação poderá ser revogada, a juízo do </w:t>
      </w:r>
      <w:proofErr w:type="spellStart"/>
      <w:r w:rsidR="00C103BC" w:rsidRPr="00C917C8">
        <w:rPr>
          <w:rFonts w:ascii="Bookman Old Style" w:hAnsi="Bookman Old Style"/>
          <w:bCs/>
          <w:i/>
          <w:sz w:val="24"/>
          <w:szCs w:val="24"/>
        </w:rPr>
        <w:t>Parq</w:t>
      </w:r>
      <w:r w:rsidR="007172F9">
        <w:rPr>
          <w:rFonts w:ascii="Bookman Old Style" w:hAnsi="Bookman Old Style"/>
          <w:bCs/>
          <w:i/>
          <w:sz w:val="24"/>
          <w:szCs w:val="24"/>
        </w:rPr>
        <w:t>T</w:t>
      </w:r>
      <w:r w:rsidR="00C103BC" w:rsidRPr="00C917C8">
        <w:rPr>
          <w:rFonts w:ascii="Bookman Old Style" w:hAnsi="Bookman Old Style"/>
          <w:bCs/>
          <w:i/>
          <w:sz w:val="24"/>
          <w:szCs w:val="24"/>
        </w:rPr>
        <w:t>ec</w:t>
      </w:r>
      <w:proofErr w:type="spellEnd"/>
      <w:r w:rsidR="00C103BC" w:rsidRPr="00C917C8">
        <w:rPr>
          <w:rFonts w:ascii="Bookman Old Style" w:hAnsi="Bookman Old Style"/>
          <w:bCs/>
          <w:i/>
          <w:sz w:val="24"/>
          <w:szCs w:val="24"/>
        </w:rPr>
        <w:t>, no todo ou em parte, sem que às licitantes caiba o direito a qualquer indenização ou reembolso, no</w:t>
      </w:r>
      <w:r>
        <w:rPr>
          <w:rFonts w:ascii="Bookman Old Style" w:hAnsi="Bookman Old Style"/>
          <w:bCs/>
          <w:i/>
          <w:sz w:val="24"/>
          <w:szCs w:val="24"/>
        </w:rPr>
        <w:t>s</w:t>
      </w:r>
      <w:r w:rsidR="00C103BC" w:rsidRPr="00C917C8">
        <w:rPr>
          <w:rFonts w:ascii="Bookman Old Style" w:hAnsi="Bookman Old Style"/>
          <w:bCs/>
          <w:i/>
          <w:sz w:val="24"/>
          <w:szCs w:val="24"/>
        </w:rPr>
        <w:t xml:space="preserve"> termos da Lei”</w:t>
      </w:r>
      <w:r w:rsidR="00C103BC">
        <w:rPr>
          <w:rFonts w:ascii="Bookman Old Style" w:hAnsi="Bookman Old Style"/>
          <w:sz w:val="24"/>
          <w:szCs w:val="24"/>
        </w:rPr>
        <w:t>.</w:t>
      </w:r>
    </w:p>
    <w:p w14:paraId="3A97EA70" w14:textId="03995639" w:rsidR="00C103BC" w:rsidRDefault="00C103BC" w:rsidP="003E213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C422E0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Comissão sugere ao Diretor-Presidente </w:t>
      </w:r>
      <w:r w:rsidR="00266747">
        <w:rPr>
          <w:rFonts w:ascii="Bookman Old Style" w:hAnsi="Bookman Old Style"/>
          <w:sz w:val="24"/>
          <w:szCs w:val="24"/>
        </w:rPr>
        <w:t xml:space="preserve">da Fundação Parque Tecnológico de São Carlos – </w:t>
      </w:r>
      <w:proofErr w:type="spellStart"/>
      <w:r w:rsidR="00266747">
        <w:rPr>
          <w:rFonts w:ascii="Bookman Old Style" w:hAnsi="Bookman Old Style"/>
          <w:sz w:val="24"/>
          <w:szCs w:val="24"/>
        </w:rPr>
        <w:t>ParqTec</w:t>
      </w:r>
      <w:proofErr w:type="spellEnd"/>
      <w:r w:rsidR="00266747">
        <w:rPr>
          <w:rFonts w:ascii="Bookman Old Style" w:hAnsi="Bookman Old Style"/>
          <w:sz w:val="24"/>
          <w:szCs w:val="24"/>
        </w:rPr>
        <w:t xml:space="preserve"> </w:t>
      </w:r>
      <w:r w:rsidR="007B0053">
        <w:rPr>
          <w:rFonts w:ascii="Bookman Old Style" w:hAnsi="Bookman Old Style"/>
          <w:sz w:val="24"/>
          <w:szCs w:val="24"/>
        </w:rPr>
        <w:t>a R</w:t>
      </w:r>
      <w:r>
        <w:rPr>
          <w:rFonts w:ascii="Bookman Old Style" w:hAnsi="Bookman Old Style"/>
          <w:sz w:val="24"/>
          <w:szCs w:val="24"/>
        </w:rPr>
        <w:t>evogação do certame em epígrafe</w:t>
      </w:r>
      <w:r w:rsidR="00266747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para readequaç</w:t>
      </w:r>
      <w:r w:rsidR="009359A9">
        <w:rPr>
          <w:rFonts w:ascii="Bookman Old Style" w:hAnsi="Bookman Old Style"/>
          <w:sz w:val="24"/>
          <w:szCs w:val="24"/>
        </w:rPr>
        <w:t>ão das esp</w:t>
      </w:r>
      <w:r w:rsidR="007B0053">
        <w:rPr>
          <w:rFonts w:ascii="Bookman Old Style" w:hAnsi="Bookman Old Style"/>
          <w:sz w:val="24"/>
          <w:szCs w:val="24"/>
        </w:rPr>
        <w:t>ecificações</w:t>
      </w:r>
      <w:r w:rsidR="00C422E0">
        <w:rPr>
          <w:rFonts w:ascii="Bookman Old Style" w:hAnsi="Bookman Old Style"/>
          <w:sz w:val="24"/>
          <w:szCs w:val="24"/>
        </w:rPr>
        <w:t xml:space="preserve">/planilhas </w:t>
      </w:r>
      <w:r w:rsidR="007B0053">
        <w:rPr>
          <w:rFonts w:ascii="Bookman Old Style" w:hAnsi="Bookman Old Style"/>
          <w:sz w:val="24"/>
          <w:szCs w:val="24"/>
        </w:rPr>
        <w:t>constantes no Instrumento Convocatório</w:t>
      </w:r>
      <w:r w:rsidR="009359A9">
        <w:rPr>
          <w:rFonts w:ascii="Bookman Old Style" w:hAnsi="Bookman Old Style"/>
          <w:sz w:val="24"/>
          <w:szCs w:val="24"/>
        </w:rPr>
        <w:t>.</w:t>
      </w:r>
    </w:p>
    <w:p w14:paraId="7109B0AA" w14:textId="14274D61" w:rsidR="00925759" w:rsidRPr="003E70A2" w:rsidRDefault="009359A9" w:rsidP="003E213D">
      <w:pPr>
        <w:tabs>
          <w:tab w:val="left" w:pos="2805"/>
          <w:tab w:val="left" w:pos="5895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925759" w:rsidRPr="003E70A2">
        <w:rPr>
          <w:rFonts w:ascii="Bookman Old Style" w:hAnsi="Bookman Old Style" w:cs="Arial"/>
          <w:sz w:val="24"/>
          <w:szCs w:val="24"/>
        </w:rPr>
        <w:t>Nada mais havendo a constar, lavrou-se a presente ata que vai assinada pelos membros da Comissão Permanente de Licitaç</w:t>
      </w:r>
      <w:r w:rsidR="00FE131F">
        <w:rPr>
          <w:rFonts w:ascii="Bookman Old Style" w:hAnsi="Bookman Old Style" w:cs="Arial"/>
          <w:sz w:val="24"/>
          <w:szCs w:val="24"/>
        </w:rPr>
        <w:t>ões</w:t>
      </w:r>
      <w:r w:rsidR="00925759" w:rsidRPr="003E70A2">
        <w:rPr>
          <w:rFonts w:ascii="Bookman Old Style" w:hAnsi="Bookman Old Style" w:cs="Arial"/>
          <w:sz w:val="24"/>
          <w:szCs w:val="24"/>
        </w:rPr>
        <w:t xml:space="preserve"> da Fundação Parque Tecnológico de São Carlos – </w:t>
      </w:r>
      <w:proofErr w:type="spellStart"/>
      <w:r w:rsidR="00925759" w:rsidRPr="003E70A2">
        <w:rPr>
          <w:rFonts w:ascii="Bookman Old Style" w:hAnsi="Bookman Old Style" w:cs="Arial"/>
          <w:sz w:val="24"/>
          <w:szCs w:val="24"/>
        </w:rPr>
        <w:t>ParqTec</w:t>
      </w:r>
      <w:proofErr w:type="spellEnd"/>
      <w:r w:rsidR="00925759" w:rsidRPr="003E70A2">
        <w:rPr>
          <w:rFonts w:ascii="Bookman Old Style" w:hAnsi="Bookman Old Style" w:cs="Arial"/>
          <w:sz w:val="24"/>
          <w:szCs w:val="24"/>
        </w:rPr>
        <w:t>.</w:t>
      </w:r>
    </w:p>
    <w:p w14:paraId="5ECDEB1B" w14:textId="77777777" w:rsidR="0095639A" w:rsidRDefault="0095639A" w:rsidP="003E213D">
      <w:pPr>
        <w:spacing w:line="276" w:lineRule="auto"/>
        <w:ind w:left="708"/>
        <w:jc w:val="right"/>
        <w:rPr>
          <w:rFonts w:ascii="Bookman Old Style" w:hAnsi="Bookman Old Style"/>
          <w:sz w:val="24"/>
          <w:szCs w:val="24"/>
        </w:rPr>
      </w:pPr>
    </w:p>
    <w:p w14:paraId="61266828" w14:textId="68E9722C" w:rsidR="00925759" w:rsidRPr="003E70A2" w:rsidRDefault="00925759" w:rsidP="003E213D">
      <w:pPr>
        <w:spacing w:line="276" w:lineRule="auto"/>
        <w:ind w:left="708"/>
        <w:jc w:val="right"/>
        <w:rPr>
          <w:rFonts w:ascii="Bookman Old Style" w:hAnsi="Bookman Old Style"/>
          <w:sz w:val="24"/>
          <w:szCs w:val="24"/>
        </w:rPr>
      </w:pPr>
      <w:r w:rsidRPr="003E70A2">
        <w:rPr>
          <w:rFonts w:ascii="Bookman Old Style" w:hAnsi="Bookman Old Style"/>
          <w:sz w:val="24"/>
          <w:szCs w:val="24"/>
        </w:rPr>
        <w:t xml:space="preserve">São Carlos, </w:t>
      </w:r>
      <w:r w:rsidR="00C917C8">
        <w:rPr>
          <w:rFonts w:ascii="Bookman Old Style" w:hAnsi="Bookman Old Style"/>
          <w:sz w:val="24"/>
          <w:szCs w:val="24"/>
        </w:rPr>
        <w:t>1</w:t>
      </w:r>
      <w:r w:rsidR="00780EA7">
        <w:rPr>
          <w:rFonts w:ascii="Bookman Old Style" w:hAnsi="Bookman Old Style"/>
          <w:sz w:val="24"/>
          <w:szCs w:val="24"/>
        </w:rPr>
        <w:t>6</w:t>
      </w:r>
      <w:r w:rsidRPr="003E70A2">
        <w:rPr>
          <w:rFonts w:ascii="Bookman Old Style" w:hAnsi="Bookman Old Style"/>
          <w:sz w:val="24"/>
          <w:szCs w:val="24"/>
        </w:rPr>
        <w:t xml:space="preserve"> de </w:t>
      </w:r>
      <w:r w:rsidR="00C917C8">
        <w:rPr>
          <w:rFonts w:ascii="Bookman Old Style" w:hAnsi="Bookman Old Style"/>
          <w:sz w:val="24"/>
          <w:szCs w:val="24"/>
        </w:rPr>
        <w:t>setembro</w:t>
      </w:r>
      <w:r>
        <w:rPr>
          <w:rFonts w:ascii="Bookman Old Style" w:hAnsi="Bookman Old Style"/>
          <w:sz w:val="24"/>
          <w:szCs w:val="24"/>
        </w:rPr>
        <w:t xml:space="preserve"> de 201</w:t>
      </w:r>
      <w:r w:rsidR="00C917C8">
        <w:rPr>
          <w:rFonts w:ascii="Bookman Old Style" w:hAnsi="Bookman Old Style"/>
          <w:sz w:val="24"/>
          <w:szCs w:val="24"/>
        </w:rPr>
        <w:t>9</w:t>
      </w:r>
      <w:r w:rsidRPr="003E70A2">
        <w:rPr>
          <w:rFonts w:ascii="Bookman Old Style" w:hAnsi="Bookman Old Style"/>
          <w:sz w:val="24"/>
          <w:szCs w:val="24"/>
        </w:rPr>
        <w:t xml:space="preserve">. </w:t>
      </w:r>
    </w:p>
    <w:p w14:paraId="424A4E3D" w14:textId="26EF7A6A" w:rsidR="0095639A" w:rsidRDefault="0095639A" w:rsidP="003E213D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4C380C06" w14:textId="77777777" w:rsidR="003E213D" w:rsidRDefault="003E213D" w:rsidP="003E213D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1976AB16" w14:textId="1CC164F2" w:rsidR="00925759" w:rsidRPr="007B4323" w:rsidRDefault="00925759" w:rsidP="003E213D">
      <w:pPr>
        <w:spacing w:after="0" w:line="276" w:lineRule="auto"/>
        <w:jc w:val="both"/>
        <w:rPr>
          <w:rFonts w:ascii="Bookman Old Style" w:hAnsi="Bookman Old Style"/>
          <w:b/>
        </w:rPr>
      </w:pPr>
      <w:proofErr w:type="gramStart"/>
      <w:r w:rsidRPr="007B4323">
        <w:rPr>
          <w:rFonts w:ascii="Bookman Old Style" w:hAnsi="Bookman Old Style"/>
          <w:b/>
        </w:rPr>
        <w:t>Prof. Dr. Jonas</w:t>
      </w:r>
      <w:proofErr w:type="gramEnd"/>
      <w:r w:rsidRPr="007B4323">
        <w:rPr>
          <w:rFonts w:ascii="Bookman Old Style" w:hAnsi="Bookman Old Style"/>
          <w:b/>
        </w:rPr>
        <w:t xml:space="preserve"> de Carvalho</w:t>
      </w:r>
    </w:p>
    <w:p w14:paraId="788E3BB0" w14:textId="77777777" w:rsidR="00925759" w:rsidRPr="007B4323" w:rsidRDefault="00925759" w:rsidP="003E213D">
      <w:pPr>
        <w:spacing w:after="0" w:line="276" w:lineRule="auto"/>
        <w:jc w:val="both"/>
        <w:rPr>
          <w:rFonts w:ascii="Bookman Old Style" w:hAnsi="Bookman Old Style"/>
        </w:rPr>
      </w:pPr>
      <w:r w:rsidRPr="007B4323">
        <w:rPr>
          <w:rFonts w:ascii="Bookman Old Style" w:hAnsi="Bookman Old Style"/>
        </w:rPr>
        <w:t>Presidente da Comissão Permanente de Licitações</w:t>
      </w:r>
    </w:p>
    <w:p w14:paraId="0394C0D5" w14:textId="1D322204" w:rsidR="00925759" w:rsidRDefault="00925759" w:rsidP="003E213D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274FB325" w14:textId="77777777" w:rsidR="003E213D" w:rsidRPr="007B4323" w:rsidRDefault="003E213D" w:rsidP="003E213D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7BEBC305" w14:textId="77777777" w:rsidR="00925759" w:rsidRPr="007B4323" w:rsidRDefault="00925759" w:rsidP="003E213D">
      <w:pPr>
        <w:spacing w:after="0" w:line="276" w:lineRule="auto"/>
        <w:jc w:val="both"/>
        <w:rPr>
          <w:rFonts w:ascii="Bookman Old Style" w:hAnsi="Bookman Old Style"/>
          <w:b/>
        </w:rPr>
      </w:pPr>
      <w:proofErr w:type="spellStart"/>
      <w:r w:rsidRPr="007B4323">
        <w:rPr>
          <w:rFonts w:ascii="Bookman Old Style" w:hAnsi="Bookman Old Style"/>
          <w:b/>
        </w:rPr>
        <w:t>Engº</w:t>
      </w:r>
      <w:proofErr w:type="spellEnd"/>
      <w:r w:rsidRPr="007B4323">
        <w:rPr>
          <w:rFonts w:ascii="Bookman Old Style" w:hAnsi="Bookman Old Style"/>
          <w:b/>
        </w:rPr>
        <w:t xml:space="preserve"> Luis </w:t>
      </w:r>
      <w:proofErr w:type="spellStart"/>
      <w:r w:rsidRPr="007B4323">
        <w:rPr>
          <w:rFonts w:ascii="Bookman Old Style" w:hAnsi="Bookman Old Style"/>
          <w:b/>
        </w:rPr>
        <w:t>Antonio</w:t>
      </w:r>
      <w:proofErr w:type="spellEnd"/>
      <w:r w:rsidRPr="007B4323">
        <w:rPr>
          <w:rFonts w:ascii="Bookman Old Style" w:hAnsi="Bookman Old Style"/>
          <w:b/>
        </w:rPr>
        <w:t xml:space="preserve"> Pereira</w:t>
      </w:r>
    </w:p>
    <w:p w14:paraId="1EA590BA" w14:textId="68185170" w:rsidR="00925759" w:rsidRPr="007B4323" w:rsidRDefault="00925759" w:rsidP="003E213D">
      <w:pPr>
        <w:spacing w:after="0" w:line="276" w:lineRule="auto"/>
        <w:jc w:val="both"/>
        <w:rPr>
          <w:rFonts w:ascii="Bookman Old Style" w:hAnsi="Bookman Old Style"/>
        </w:rPr>
      </w:pPr>
      <w:r w:rsidRPr="007B4323">
        <w:rPr>
          <w:rFonts w:ascii="Bookman Old Style" w:hAnsi="Bookman Old Style"/>
        </w:rPr>
        <w:t>Membro da Comissão Permanente de Licitaç</w:t>
      </w:r>
      <w:r w:rsidR="00FE131F">
        <w:rPr>
          <w:rFonts w:ascii="Bookman Old Style" w:hAnsi="Bookman Old Style"/>
        </w:rPr>
        <w:t>ões</w:t>
      </w:r>
    </w:p>
    <w:p w14:paraId="50ADF76D" w14:textId="3798550E" w:rsidR="00925759" w:rsidRDefault="00925759" w:rsidP="003E213D">
      <w:pPr>
        <w:spacing w:after="0" w:line="276" w:lineRule="auto"/>
        <w:jc w:val="both"/>
        <w:rPr>
          <w:rFonts w:ascii="Bookman Old Style" w:hAnsi="Bookman Old Style"/>
        </w:rPr>
      </w:pPr>
    </w:p>
    <w:p w14:paraId="6A03BFEB" w14:textId="77777777" w:rsidR="003E213D" w:rsidRPr="007B4323" w:rsidRDefault="003E213D" w:rsidP="003E213D">
      <w:pPr>
        <w:spacing w:after="0" w:line="276" w:lineRule="auto"/>
        <w:jc w:val="both"/>
        <w:rPr>
          <w:rFonts w:ascii="Bookman Old Style" w:hAnsi="Bookman Old Style"/>
        </w:rPr>
      </w:pPr>
    </w:p>
    <w:p w14:paraId="5BC02F8E" w14:textId="22610AC1" w:rsidR="00925759" w:rsidRPr="007B4323" w:rsidRDefault="00925759" w:rsidP="003E213D">
      <w:pPr>
        <w:tabs>
          <w:tab w:val="left" w:pos="1440"/>
        </w:tabs>
        <w:spacing w:after="0" w:line="276" w:lineRule="auto"/>
        <w:jc w:val="both"/>
        <w:rPr>
          <w:rFonts w:ascii="Bookman Old Style" w:hAnsi="Bookman Old Style"/>
          <w:b/>
        </w:rPr>
      </w:pPr>
      <w:r w:rsidRPr="007B4323">
        <w:rPr>
          <w:rFonts w:ascii="Bookman Old Style" w:hAnsi="Bookman Old Style"/>
          <w:b/>
        </w:rPr>
        <w:t xml:space="preserve">Adriana </w:t>
      </w:r>
      <w:proofErr w:type="spellStart"/>
      <w:r w:rsidRPr="007B4323">
        <w:rPr>
          <w:rFonts w:ascii="Bookman Old Style" w:hAnsi="Bookman Old Style"/>
          <w:b/>
        </w:rPr>
        <w:t>Crepaldi</w:t>
      </w:r>
      <w:proofErr w:type="spellEnd"/>
      <w:r w:rsidRPr="007B4323">
        <w:rPr>
          <w:rFonts w:ascii="Bookman Old Style" w:hAnsi="Bookman Old Style"/>
          <w:b/>
        </w:rPr>
        <w:t xml:space="preserve"> Andrade</w:t>
      </w:r>
    </w:p>
    <w:p w14:paraId="76ED41FC" w14:textId="4FD7F607" w:rsidR="00A522CF" w:rsidRDefault="00925759" w:rsidP="003E213D">
      <w:pPr>
        <w:spacing w:after="0" w:line="276" w:lineRule="auto"/>
        <w:jc w:val="both"/>
        <w:rPr>
          <w:rFonts w:ascii="Bookman Old Style" w:hAnsi="Bookman Old Style"/>
        </w:rPr>
      </w:pPr>
      <w:r w:rsidRPr="007B4323">
        <w:rPr>
          <w:rFonts w:ascii="Bookman Old Style" w:hAnsi="Bookman Old Style"/>
        </w:rPr>
        <w:t>Membro da Comissão Permanente de Licitaç</w:t>
      </w:r>
      <w:r w:rsidR="00FE131F">
        <w:rPr>
          <w:rFonts w:ascii="Bookman Old Style" w:hAnsi="Bookman Old Style"/>
        </w:rPr>
        <w:t>ões</w:t>
      </w:r>
    </w:p>
    <w:p w14:paraId="070953DE" w14:textId="77777777" w:rsidR="009359A9" w:rsidRDefault="009359A9" w:rsidP="003E213D">
      <w:pPr>
        <w:spacing w:after="0" w:line="276" w:lineRule="auto"/>
        <w:jc w:val="both"/>
        <w:rPr>
          <w:rFonts w:ascii="Bookman Old Style" w:hAnsi="Bookman Old Style"/>
        </w:rPr>
      </w:pPr>
    </w:p>
    <w:p w14:paraId="0BE30DBF" w14:textId="77777777" w:rsidR="00266747" w:rsidRDefault="00266747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  <w:sz w:val="24"/>
          <w:szCs w:val="24"/>
        </w:rPr>
      </w:pPr>
    </w:p>
    <w:p w14:paraId="2092FE4D" w14:textId="77777777" w:rsidR="009359A9" w:rsidRPr="00780EA7" w:rsidRDefault="009359A9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</w:rPr>
      </w:pPr>
      <w:r w:rsidRPr="00780EA7">
        <w:rPr>
          <w:rFonts w:ascii="Bookman Old Style" w:hAnsi="Bookman Old Style"/>
        </w:rPr>
        <w:t xml:space="preserve">De acordo. </w:t>
      </w:r>
      <w:r w:rsidR="00266747" w:rsidRPr="00780EA7">
        <w:rPr>
          <w:rFonts w:ascii="Bookman Old Style" w:hAnsi="Bookman Old Style"/>
        </w:rPr>
        <w:t xml:space="preserve">Revogue o certame, retifique </w:t>
      </w:r>
      <w:r w:rsidR="00780EA7">
        <w:rPr>
          <w:rFonts w:ascii="Bookman Old Style" w:hAnsi="Bookman Old Style"/>
        </w:rPr>
        <w:t>à</w:t>
      </w:r>
      <w:r w:rsidR="00266747" w:rsidRPr="00780EA7">
        <w:rPr>
          <w:rFonts w:ascii="Bookman Old Style" w:hAnsi="Bookman Old Style"/>
        </w:rPr>
        <w:t>s especificações</w:t>
      </w:r>
      <w:r w:rsidR="007B0053" w:rsidRPr="00780EA7">
        <w:rPr>
          <w:rFonts w:ascii="Bookman Old Style" w:hAnsi="Bookman Old Style"/>
        </w:rPr>
        <w:t>. S</w:t>
      </w:r>
      <w:r w:rsidR="00E106AA" w:rsidRPr="00780EA7">
        <w:rPr>
          <w:rFonts w:ascii="Bookman Old Style" w:hAnsi="Bookman Old Style"/>
        </w:rPr>
        <w:t xml:space="preserve">uperado o prazo recursal, </w:t>
      </w:r>
      <w:r w:rsidR="00266747" w:rsidRPr="00780EA7">
        <w:rPr>
          <w:rFonts w:ascii="Bookman Old Style" w:hAnsi="Bookman Old Style"/>
        </w:rPr>
        <w:t>republique o Edital, nos termos da Lei Federal nº 8.666/93.</w:t>
      </w:r>
    </w:p>
    <w:p w14:paraId="4232A65D" w14:textId="77777777" w:rsidR="00E106AA" w:rsidRPr="00780EA7" w:rsidRDefault="00E106AA" w:rsidP="003E213D">
      <w:pPr>
        <w:tabs>
          <w:tab w:val="left" w:pos="2805"/>
          <w:tab w:val="left" w:pos="5895"/>
        </w:tabs>
        <w:spacing w:after="0" w:line="276" w:lineRule="auto"/>
        <w:ind w:left="4248"/>
        <w:jc w:val="right"/>
        <w:rPr>
          <w:rFonts w:ascii="Bookman Old Style" w:hAnsi="Bookman Old Style"/>
        </w:rPr>
      </w:pPr>
    </w:p>
    <w:p w14:paraId="2C25282F" w14:textId="77777777" w:rsidR="009359A9" w:rsidRPr="00780EA7" w:rsidRDefault="00780EA7" w:rsidP="003E213D">
      <w:pPr>
        <w:tabs>
          <w:tab w:val="left" w:pos="2805"/>
          <w:tab w:val="left" w:pos="5895"/>
        </w:tabs>
        <w:spacing w:after="0" w:line="276" w:lineRule="auto"/>
        <w:ind w:left="424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9359A9" w:rsidRPr="00780EA7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09</w:t>
      </w:r>
      <w:r w:rsidR="009359A9" w:rsidRPr="00780EA7">
        <w:rPr>
          <w:rFonts w:ascii="Bookman Old Style" w:hAnsi="Bookman Old Style"/>
        </w:rPr>
        <w:t xml:space="preserve"> / 201</w:t>
      </w:r>
      <w:r w:rsidR="00C422E0" w:rsidRPr="00780EA7">
        <w:rPr>
          <w:rFonts w:ascii="Bookman Old Style" w:hAnsi="Bookman Old Style"/>
        </w:rPr>
        <w:t>9</w:t>
      </w:r>
      <w:r w:rsidR="00266747" w:rsidRPr="00780EA7">
        <w:rPr>
          <w:rFonts w:ascii="Bookman Old Style" w:hAnsi="Bookman Old Style"/>
        </w:rPr>
        <w:t>.</w:t>
      </w:r>
    </w:p>
    <w:p w14:paraId="28836A38" w14:textId="21AE7A27" w:rsidR="009359A9" w:rsidRDefault="009359A9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  <w:b/>
        </w:rPr>
      </w:pPr>
    </w:p>
    <w:p w14:paraId="3D90E117" w14:textId="77777777" w:rsidR="003E213D" w:rsidRPr="00780EA7" w:rsidRDefault="003E213D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  <w:b/>
        </w:rPr>
      </w:pPr>
    </w:p>
    <w:p w14:paraId="548EA356" w14:textId="77777777" w:rsidR="00266747" w:rsidRPr="00780EA7" w:rsidRDefault="00266747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  <w:b/>
        </w:rPr>
      </w:pPr>
    </w:p>
    <w:p w14:paraId="7F1CEE88" w14:textId="77777777" w:rsidR="009359A9" w:rsidRPr="00780EA7" w:rsidRDefault="009359A9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  <w:b/>
        </w:rPr>
      </w:pPr>
      <w:r w:rsidRPr="00780EA7">
        <w:rPr>
          <w:rFonts w:ascii="Bookman Old Style" w:hAnsi="Bookman Old Style"/>
          <w:b/>
        </w:rPr>
        <w:t>Prof. Dr. Sylvio Goulart Rosa Jr.</w:t>
      </w:r>
    </w:p>
    <w:p w14:paraId="25AE3902" w14:textId="39DFE13A" w:rsidR="009359A9" w:rsidRPr="00780EA7" w:rsidRDefault="009359A9" w:rsidP="003E213D">
      <w:pPr>
        <w:tabs>
          <w:tab w:val="left" w:pos="2805"/>
          <w:tab w:val="left" w:pos="5895"/>
        </w:tabs>
        <w:spacing w:after="0" w:line="276" w:lineRule="auto"/>
        <w:ind w:left="4248"/>
        <w:jc w:val="both"/>
        <w:rPr>
          <w:rFonts w:ascii="Bookman Old Style" w:hAnsi="Bookman Old Style"/>
        </w:rPr>
      </w:pPr>
      <w:r w:rsidRPr="00780EA7">
        <w:rPr>
          <w:rFonts w:ascii="Bookman Old Style" w:hAnsi="Bookman Old Style"/>
        </w:rPr>
        <w:t xml:space="preserve">Diretor-Presidente </w:t>
      </w:r>
      <w:proofErr w:type="spellStart"/>
      <w:r w:rsidRPr="00780EA7">
        <w:rPr>
          <w:rFonts w:ascii="Bookman Old Style" w:hAnsi="Bookman Old Style"/>
        </w:rPr>
        <w:t>Parq</w:t>
      </w:r>
      <w:r w:rsidR="00FE131F">
        <w:rPr>
          <w:rFonts w:ascii="Bookman Old Style" w:hAnsi="Bookman Old Style"/>
        </w:rPr>
        <w:t>T</w:t>
      </w:r>
      <w:r w:rsidRPr="00780EA7">
        <w:rPr>
          <w:rFonts w:ascii="Bookman Old Style" w:hAnsi="Bookman Old Style"/>
        </w:rPr>
        <w:t>ec</w:t>
      </w:r>
      <w:bookmarkStart w:id="0" w:name="_GoBack"/>
      <w:bookmarkEnd w:id="0"/>
      <w:proofErr w:type="spellEnd"/>
    </w:p>
    <w:sectPr w:rsidR="009359A9" w:rsidRPr="00780EA7" w:rsidSect="003E213D">
      <w:headerReference w:type="default" r:id="rId7"/>
      <w:footerReference w:type="default" r:id="rId8"/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C26A" w14:textId="77777777" w:rsidR="009D2CDE" w:rsidRDefault="009D2CDE" w:rsidP="0073370D">
      <w:pPr>
        <w:spacing w:after="0" w:line="240" w:lineRule="auto"/>
      </w:pPr>
      <w:r>
        <w:separator/>
      </w:r>
    </w:p>
  </w:endnote>
  <w:endnote w:type="continuationSeparator" w:id="0">
    <w:p w14:paraId="7302405E" w14:textId="77777777" w:rsidR="009D2CDE" w:rsidRDefault="009D2CDE" w:rsidP="0073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558224"/>
      <w:docPartObj>
        <w:docPartGallery w:val="Page Numbers (Bottom of Page)"/>
        <w:docPartUnique/>
      </w:docPartObj>
    </w:sdtPr>
    <w:sdtEndPr/>
    <w:sdtContent>
      <w:p w14:paraId="663D0281" w14:textId="77777777" w:rsidR="0073370D" w:rsidRDefault="007337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499">
          <w:rPr>
            <w:noProof/>
          </w:rPr>
          <w:t>2</w:t>
        </w:r>
        <w:r>
          <w:fldChar w:fldCharType="end"/>
        </w:r>
      </w:p>
    </w:sdtContent>
  </w:sdt>
  <w:p w14:paraId="4D9609E5" w14:textId="77777777" w:rsidR="0073370D" w:rsidRDefault="0073370D">
    <w:pPr>
      <w:pStyle w:val="Rodap"/>
    </w:pPr>
  </w:p>
  <w:p w14:paraId="100679C6" w14:textId="77777777" w:rsidR="0073370D" w:rsidRDefault="0073370D">
    <w:pPr>
      <w:pStyle w:val="Rodap"/>
    </w:pPr>
  </w:p>
  <w:p w14:paraId="637A63C4" w14:textId="77777777" w:rsidR="0073370D" w:rsidRDefault="0073370D">
    <w:pPr>
      <w:pStyle w:val="Rodap"/>
    </w:pPr>
  </w:p>
  <w:p w14:paraId="695230F0" w14:textId="77777777" w:rsidR="0073370D" w:rsidRDefault="007337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7DB9" w14:textId="77777777" w:rsidR="009D2CDE" w:rsidRDefault="009D2CDE" w:rsidP="0073370D">
      <w:pPr>
        <w:spacing w:after="0" w:line="240" w:lineRule="auto"/>
      </w:pPr>
      <w:r>
        <w:separator/>
      </w:r>
    </w:p>
  </w:footnote>
  <w:footnote w:type="continuationSeparator" w:id="0">
    <w:p w14:paraId="5CDDFA37" w14:textId="77777777" w:rsidR="009D2CDE" w:rsidRDefault="009D2CDE" w:rsidP="0073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3969" w14:textId="77777777" w:rsidR="0073370D" w:rsidRDefault="0073370D">
    <w:pPr>
      <w:pStyle w:val="Cabealho"/>
    </w:pPr>
  </w:p>
  <w:p w14:paraId="1AEC3269" w14:textId="77777777" w:rsidR="0073370D" w:rsidRDefault="0073370D">
    <w:pPr>
      <w:pStyle w:val="Cabealho"/>
    </w:pPr>
  </w:p>
  <w:p w14:paraId="7256A1A3" w14:textId="77777777" w:rsidR="0073370D" w:rsidRDefault="0073370D">
    <w:pPr>
      <w:pStyle w:val="Cabealho"/>
    </w:pPr>
  </w:p>
  <w:p w14:paraId="0083CC9A" w14:textId="77777777" w:rsidR="0073370D" w:rsidRDefault="0073370D">
    <w:pPr>
      <w:pStyle w:val="Cabealho"/>
    </w:pPr>
  </w:p>
  <w:p w14:paraId="5B4CD017" w14:textId="77777777" w:rsidR="0073370D" w:rsidRDefault="0073370D">
    <w:pPr>
      <w:pStyle w:val="Cabealho"/>
    </w:pPr>
  </w:p>
  <w:p w14:paraId="2CD7D946" w14:textId="77777777" w:rsidR="0073370D" w:rsidRDefault="0073370D">
    <w:pPr>
      <w:pStyle w:val="Cabealho"/>
    </w:pPr>
  </w:p>
  <w:p w14:paraId="6FB72C57" w14:textId="77777777" w:rsidR="0073370D" w:rsidRDefault="0073370D">
    <w:pPr>
      <w:pStyle w:val="Cabealho"/>
    </w:pPr>
  </w:p>
  <w:p w14:paraId="612D049B" w14:textId="77777777" w:rsidR="0073370D" w:rsidRDefault="0073370D">
    <w:pPr>
      <w:pStyle w:val="Cabealho"/>
    </w:pPr>
  </w:p>
  <w:p w14:paraId="1716AA05" w14:textId="77777777" w:rsidR="0073370D" w:rsidRDefault="0073370D">
    <w:pPr>
      <w:pStyle w:val="Cabealho"/>
    </w:pPr>
  </w:p>
  <w:p w14:paraId="5B853105" w14:textId="77777777" w:rsidR="0073370D" w:rsidRDefault="0073370D">
    <w:pPr>
      <w:pStyle w:val="Cabealho"/>
    </w:pPr>
  </w:p>
  <w:p w14:paraId="1FB6774B" w14:textId="77777777" w:rsidR="0073370D" w:rsidRDefault="007337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B6"/>
    <w:rsid w:val="000433E4"/>
    <w:rsid w:val="000B30E5"/>
    <w:rsid w:val="001577B6"/>
    <w:rsid w:val="0017569A"/>
    <w:rsid w:val="0018489F"/>
    <w:rsid w:val="001F00AF"/>
    <w:rsid w:val="00233499"/>
    <w:rsid w:val="00235C21"/>
    <w:rsid w:val="00260FD5"/>
    <w:rsid w:val="00266747"/>
    <w:rsid w:val="002A0DEA"/>
    <w:rsid w:val="002B3ABC"/>
    <w:rsid w:val="0037778D"/>
    <w:rsid w:val="003B5FD7"/>
    <w:rsid w:val="003E213D"/>
    <w:rsid w:val="00537B38"/>
    <w:rsid w:val="00571373"/>
    <w:rsid w:val="005F4821"/>
    <w:rsid w:val="00630C5E"/>
    <w:rsid w:val="007172F9"/>
    <w:rsid w:val="0073370D"/>
    <w:rsid w:val="007660DB"/>
    <w:rsid w:val="00780EA7"/>
    <w:rsid w:val="007B0053"/>
    <w:rsid w:val="007B4323"/>
    <w:rsid w:val="007D5F33"/>
    <w:rsid w:val="008A22C7"/>
    <w:rsid w:val="00925759"/>
    <w:rsid w:val="009359A9"/>
    <w:rsid w:val="0095639A"/>
    <w:rsid w:val="00970B05"/>
    <w:rsid w:val="009D2CDE"/>
    <w:rsid w:val="00A438C3"/>
    <w:rsid w:val="00A522CF"/>
    <w:rsid w:val="00A91F7A"/>
    <w:rsid w:val="00A9230F"/>
    <w:rsid w:val="00BA0B4E"/>
    <w:rsid w:val="00BA54BA"/>
    <w:rsid w:val="00BB50BF"/>
    <w:rsid w:val="00BC7F5F"/>
    <w:rsid w:val="00BE3A79"/>
    <w:rsid w:val="00C103BC"/>
    <w:rsid w:val="00C422E0"/>
    <w:rsid w:val="00C63856"/>
    <w:rsid w:val="00C82472"/>
    <w:rsid w:val="00C917C8"/>
    <w:rsid w:val="00CB7F56"/>
    <w:rsid w:val="00CF6207"/>
    <w:rsid w:val="00D36003"/>
    <w:rsid w:val="00D96CA0"/>
    <w:rsid w:val="00E106AA"/>
    <w:rsid w:val="00E8234E"/>
    <w:rsid w:val="00EC3187"/>
    <w:rsid w:val="00ED69AA"/>
    <w:rsid w:val="00EF300E"/>
    <w:rsid w:val="00FE131F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0D1C"/>
  <w15:chartTrackingRefBased/>
  <w15:docId w15:val="{13566F81-4411-42A0-B615-D741F7A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77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3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70D"/>
  </w:style>
  <w:style w:type="paragraph" w:styleId="Rodap">
    <w:name w:val="footer"/>
    <w:basedOn w:val="Normal"/>
    <w:link w:val="RodapChar"/>
    <w:uiPriority w:val="99"/>
    <w:unhideWhenUsed/>
    <w:rsid w:val="00733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70D"/>
  </w:style>
  <w:style w:type="character" w:styleId="Hyperlink">
    <w:name w:val="Hyperlink"/>
    <w:basedOn w:val="Fontepargpadro"/>
    <w:uiPriority w:val="99"/>
    <w:semiHidden/>
    <w:unhideWhenUsed/>
    <w:rsid w:val="001848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16DA-4DBC-4559-8767-DEE263F3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Fernandes</dc:creator>
  <cp:keywords/>
  <dc:description/>
  <cp:lastModifiedBy>Luis</cp:lastModifiedBy>
  <cp:revision>3</cp:revision>
  <cp:lastPrinted>2019-09-17T20:22:00Z</cp:lastPrinted>
  <dcterms:created xsi:type="dcterms:W3CDTF">2019-09-17T20:18:00Z</dcterms:created>
  <dcterms:modified xsi:type="dcterms:W3CDTF">2019-09-17T20:22:00Z</dcterms:modified>
</cp:coreProperties>
</file>